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D3446" w14:textId="4A1F7A94" w:rsidR="00C346BE" w:rsidRPr="0088172A" w:rsidRDefault="0088172A" w:rsidP="009B1F22">
      <w:pPr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21376" behindDoc="0" locked="0" layoutInCell="1" allowOverlap="1" wp14:anchorId="06E0A739" wp14:editId="1FC6FE87">
            <wp:simplePos x="0" y="0"/>
            <wp:positionH relativeFrom="column">
              <wp:posOffset>5211445</wp:posOffset>
            </wp:positionH>
            <wp:positionV relativeFrom="paragraph">
              <wp:posOffset>-274955</wp:posOffset>
            </wp:positionV>
            <wp:extent cx="937260" cy="685800"/>
            <wp:effectExtent l="0" t="0" r="0" b="0"/>
            <wp:wrapThrough wrapText="bothSides">
              <wp:wrapPolygon edited="0">
                <wp:start x="0" y="0"/>
                <wp:lineTo x="0" y="21000"/>
                <wp:lineTo x="21073" y="21000"/>
                <wp:lineTo x="21073" y="0"/>
                <wp:lineTo x="0" y="0"/>
              </wp:wrapPolygon>
            </wp:wrapThrough>
            <wp:docPr id="1180141742" name="Afbeelding 2" descr="Retro vintage fiets fietsen humor mire TV' Sticker | Spreadshi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tro vintage fiets fietsen humor mire TV' Sticker | Spreadshir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60FA">
        <w:rPr>
          <w:noProof/>
        </w:rPr>
        <w:drawing>
          <wp:inline distT="0" distB="0" distL="0" distR="0" wp14:anchorId="491E304B" wp14:editId="4055592A">
            <wp:extent cx="1301578" cy="752475"/>
            <wp:effectExtent l="19050" t="0" r="0" b="0"/>
            <wp:docPr id="2" name="Afbeelding 1" descr="C:\Users\Admin\Pictures\Neos flyers in Word-Logo en tekst 2022\thumbnail_Hamont-Achel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Neos flyers in Word-Logo en tekst 2022\thumbnail_Hamont-Achel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147" cy="7522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3063F">
        <w:t xml:space="preserve">      </w:t>
      </w:r>
      <w:r w:rsidR="001710D3">
        <w:t xml:space="preserve">                                            </w:t>
      </w:r>
      <w:r>
        <w:t xml:space="preserve">  </w:t>
      </w:r>
      <w:r w:rsidR="00425FC8">
        <w:t xml:space="preserve">      </w:t>
      </w:r>
      <w:r>
        <w:rPr>
          <w:b/>
          <w:bCs/>
          <w:sz w:val="32"/>
          <w:szCs w:val="32"/>
        </w:rPr>
        <w:t xml:space="preserve">DINSDAG  13 MEI 2025 </w:t>
      </w:r>
    </w:p>
    <w:p w14:paraId="03493AF1" w14:textId="049A7A31" w:rsidR="00373B66" w:rsidRDefault="00373B66" w:rsidP="009B1F22">
      <w:pPr>
        <w:rPr>
          <w:b/>
          <w:bCs/>
          <w:sz w:val="32"/>
          <w:szCs w:val="32"/>
        </w:rPr>
      </w:pPr>
    </w:p>
    <w:p w14:paraId="25347450" w14:textId="0FF9BFA4" w:rsidR="00373B66" w:rsidRDefault="00373B66" w:rsidP="009B1F2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</w:t>
      </w:r>
      <w:r>
        <w:rPr>
          <w:b/>
          <w:bCs/>
          <w:sz w:val="32"/>
          <w:szCs w:val="32"/>
          <w:u w:val="single"/>
        </w:rPr>
        <w:t>FIETSTOCHT naar OPITTER</w:t>
      </w:r>
    </w:p>
    <w:p w14:paraId="531DE4A0" w14:textId="3A2E97CF" w:rsidR="00373B66" w:rsidRDefault="00373B66" w:rsidP="009B1F22">
      <w:pPr>
        <w:rPr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 xml:space="preserve">                        </w:t>
      </w:r>
      <w:r w:rsidRPr="00F529CD">
        <w:rPr>
          <w:b/>
          <w:bCs/>
          <w:sz w:val="24"/>
          <w:szCs w:val="24"/>
          <w:highlight w:val="green"/>
        </w:rPr>
        <w:t>BEZOEK BROUWERIJ ST. JOZEF en ST. TRUDO KERK</w:t>
      </w:r>
    </w:p>
    <w:p w14:paraId="7AC86758" w14:textId="0B3379F9" w:rsidR="00A32458" w:rsidRDefault="006124AB" w:rsidP="009B1F22">
      <w:pPr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0768" behindDoc="0" locked="0" layoutInCell="1" allowOverlap="1" wp14:anchorId="246ACC7A" wp14:editId="6509A3A4">
            <wp:simplePos x="0" y="0"/>
            <wp:positionH relativeFrom="column">
              <wp:posOffset>5493385</wp:posOffset>
            </wp:positionH>
            <wp:positionV relativeFrom="paragraph">
              <wp:posOffset>8890</wp:posOffset>
            </wp:positionV>
            <wp:extent cx="883920" cy="815340"/>
            <wp:effectExtent l="0" t="0" r="0" b="0"/>
            <wp:wrapThrough wrapText="bothSides">
              <wp:wrapPolygon edited="0">
                <wp:start x="0" y="0"/>
                <wp:lineTo x="0" y="21196"/>
                <wp:lineTo x="20948" y="21196"/>
                <wp:lineTo x="20948" y="0"/>
                <wp:lineTo x="0" y="0"/>
              </wp:wrapPolygon>
            </wp:wrapThrough>
            <wp:docPr id="1872991778" name="Afbeelding 8" descr="Uit de oude doos – Opitter – Heemkunde B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Uit de oude doos – Opitter – Heemkunde Bre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5D43">
        <w:rPr>
          <w:noProof/>
        </w:rPr>
        <w:drawing>
          <wp:anchor distT="0" distB="0" distL="114300" distR="114300" simplePos="0" relativeHeight="251660288" behindDoc="0" locked="0" layoutInCell="1" allowOverlap="1" wp14:anchorId="1A7605A0" wp14:editId="16F6CECD">
            <wp:simplePos x="0" y="0"/>
            <wp:positionH relativeFrom="column">
              <wp:posOffset>3268345</wp:posOffset>
            </wp:positionH>
            <wp:positionV relativeFrom="paragraph">
              <wp:posOffset>24130</wp:posOffset>
            </wp:positionV>
            <wp:extent cx="2202180" cy="1043940"/>
            <wp:effectExtent l="0" t="0" r="0" b="0"/>
            <wp:wrapThrough wrapText="bothSides">
              <wp:wrapPolygon edited="0">
                <wp:start x="0" y="0"/>
                <wp:lineTo x="0" y="21285"/>
                <wp:lineTo x="21488" y="21285"/>
                <wp:lineTo x="21488" y="0"/>
                <wp:lineTo x="0" y="0"/>
              </wp:wrapPolygon>
            </wp:wrapThrough>
            <wp:docPr id="2105425142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180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5D43">
        <w:rPr>
          <w:noProof/>
        </w:rPr>
        <w:drawing>
          <wp:anchor distT="0" distB="0" distL="114300" distR="114300" simplePos="0" relativeHeight="251638784" behindDoc="0" locked="0" layoutInCell="1" allowOverlap="1" wp14:anchorId="59FAF40B" wp14:editId="69E93E8B">
            <wp:simplePos x="0" y="0"/>
            <wp:positionH relativeFrom="column">
              <wp:posOffset>586105</wp:posOffset>
            </wp:positionH>
            <wp:positionV relativeFrom="paragraph">
              <wp:posOffset>8890</wp:posOffset>
            </wp:positionV>
            <wp:extent cx="2430780" cy="1082040"/>
            <wp:effectExtent l="0" t="0" r="0" b="0"/>
            <wp:wrapThrough wrapText="bothSides">
              <wp:wrapPolygon edited="0">
                <wp:start x="0" y="0"/>
                <wp:lineTo x="0" y="21296"/>
                <wp:lineTo x="21498" y="21296"/>
                <wp:lineTo x="21498" y="0"/>
                <wp:lineTo x="0" y="0"/>
              </wp:wrapPolygon>
            </wp:wrapThrough>
            <wp:docPr id="139306600" name="Afbeelding 3" descr="Brouwerij Opitter krijgt belevings- en bezoekerscentrum | Bree | hln.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rouwerij Opitter krijgt belevings- en bezoekerscentrum | Bree | hln.b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78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0B179B" w14:textId="30BAD96A" w:rsidR="00D8538F" w:rsidRDefault="00367569" w:rsidP="009B1F22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535D5A61" wp14:editId="227F3920">
            <wp:simplePos x="0" y="0"/>
            <wp:positionH relativeFrom="column">
              <wp:posOffset>-188595</wp:posOffset>
            </wp:positionH>
            <wp:positionV relativeFrom="paragraph">
              <wp:posOffset>213995</wp:posOffset>
            </wp:positionV>
            <wp:extent cx="789642" cy="662940"/>
            <wp:effectExtent l="0" t="0" r="0" b="0"/>
            <wp:wrapThrough wrapText="bothSides">
              <wp:wrapPolygon edited="0">
                <wp:start x="0" y="0"/>
                <wp:lineTo x="0" y="21103"/>
                <wp:lineTo x="20853" y="21103"/>
                <wp:lineTo x="20853" y="0"/>
                <wp:lineTo x="0" y="0"/>
              </wp:wrapPolygon>
            </wp:wrapThrough>
            <wp:docPr id="949604465" name="Afbeelding 7" descr="Belgische bieren en brouwerijen: uitgebreide databa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elgische bieren en brouwerijen: uitgebreide databas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642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538F">
        <w:t xml:space="preserve">                                                                                                                         </w:t>
      </w:r>
    </w:p>
    <w:p w14:paraId="1D95554D" w14:textId="429FDD5F" w:rsidR="00D8538F" w:rsidRDefault="00D8538F" w:rsidP="009B1F22">
      <w:pPr>
        <w:rPr>
          <w:sz w:val="24"/>
          <w:szCs w:val="24"/>
        </w:rPr>
      </w:pPr>
    </w:p>
    <w:p w14:paraId="045A68EC" w14:textId="66937028" w:rsidR="00187791" w:rsidRDefault="00187791" w:rsidP="009B1F22">
      <w:r>
        <w:t>Sinds de fusie van 1977 maa</w:t>
      </w:r>
      <w:r w:rsidR="004E7DC9">
        <w:t>kt</w:t>
      </w:r>
      <w:r>
        <w:t xml:space="preserve"> het kerkdorp </w:t>
      </w:r>
      <w:proofErr w:type="spellStart"/>
      <w:r>
        <w:t>Opitter</w:t>
      </w:r>
      <w:proofErr w:type="spellEnd"/>
      <w:r>
        <w:t xml:space="preserve"> deel uit van de gemeente Bree. </w:t>
      </w:r>
      <w:proofErr w:type="spellStart"/>
      <w:r>
        <w:t>Opitter</w:t>
      </w:r>
      <w:proofErr w:type="spellEnd"/>
      <w:r>
        <w:t xml:space="preserve"> dankt zijn naam aan de “Itter”, een beek die ontspringt op het Kempisch plateau en naar analogie met</w:t>
      </w:r>
    </w:p>
    <w:p w14:paraId="48510EE2" w14:textId="47A44BC0" w:rsidR="00187791" w:rsidRDefault="00187791" w:rsidP="009B1F22">
      <w:proofErr w:type="spellStart"/>
      <w:r>
        <w:t>O</w:t>
      </w:r>
      <w:r w:rsidR="004E7DC9">
        <w:t>Poeteren</w:t>
      </w:r>
      <w:proofErr w:type="spellEnd"/>
      <w:r w:rsidR="004E7DC9">
        <w:t xml:space="preserve"> en </w:t>
      </w:r>
      <w:proofErr w:type="spellStart"/>
      <w:r w:rsidR="004E7DC9">
        <w:t>OPglabbeek</w:t>
      </w:r>
      <w:proofErr w:type="spellEnd"/>
      <w:r w:rsidR="004E7DC9">
        <w:t xml:space="preserve"> dat aan de bovenloop ligt. </w:t>
      </w:r>
      <w:proofErr w:type="spellStart"/>
      <w:r w:rsidR="004E7DC9">
        <w:t>Opitter</w:t>
      </w:r>
      <w:proofErr w:type="spellEnd"/>
      <w:r w:rsidR="004E7DC9">
        <w:t xml:space="preserve"> telt mooie bezienswaardigheden. Deze gaan we ook wandelend bezoeken( totale afstand ongeveer 1 km).</w:t>
      </w:r>
    </w:p>
    <w:p w14:paraId="583961FD" w14:textId="673B4BD3" w:rsidR="00187791" w:rsidRDefault="004E7DC9" w:rsidP="009B1F22">
      <w:r>
        <w:rPr>
          <w:b/>
          <w:bCs/>
        </w:rPr>
        <w:t xml:space="preserve">Brouwerij St. Jozef </w:t>
      </w:r>
      <w:r w:rsidR="00187791">
        <w:t xml:space="preserve">is in </w:t>
      </w:r>
      <w:proofErr w:type="spellStart"/>
      <w:r w:rsidR="00187791">
        <w:t>Opitter</w:t>
      </w:r>
      <w:proofErr w:type="spellEnd"/>
      <w:r w:rsidR="00187791">
        <w:t xml:space="preserve"> gesitueerd. De huidige eigenaar is Jef Cornelissen</w:t>
      </w:r>
      <w:r>
        <w:t xml:space="preserve"> en ondertussen de zesde generatie, </w:t>
      </w:r>
      <w:r w:rsidR="00187791">
        <w:t>nu ook een familiebedrijf. De brouwerij heeft een capaciteit van 10.000 liter per brouwsel. De jaarproductie bedraagt ongeveer 40.000 hectoliter of 4.000.000 liter.</w:t>
      </w:r>
    </w:p>
    <w:p w14:paraId="61BE57FF" w14:textId="328FDCE1" w:rsidR="004E7DC9" w:rsidRDefault="00D33DD7" w:rsidP="009B1F22">
      <w:r>
        <w:rPr>
          <w:b/>
          <w:bCs/>
        </w:rPr>
        <w:t xml:space="preserve">De St. </w:t>
      </w:r>
      <w:proofErr w:type="spellStart"/>
      <w:r>
        <w:rPr>
          <w:b/>
          <w:bCs/>
        </w:rPr>
        <w:t>Trudokerk</w:t>
      </w:r>
      <w:proofErr w:type="spellEnd"/>
      <w:r>
        <w:rPr>
          <w:b/>
          <w:bCs/>
        </w:rPr>
        <w:t xml:space="preserve"> </w:t>
      </w:r>
      <w:r>
        <w:t xml:space="preserve">is de parochiekerk van </w:t>
      </w:r>
      <w:proofErr w:type="spellStart"/>
      <w:r>
        <w:t>Opitter</w:t>
      </w:r>
      <w:proofErr w:type="spellEnd"/>
      <w:r>
        <w:t xml:space="preserve"> en is een basiliek in gotische stijl. De kerk ligt vlakbij de Itterbeek en wordt omgeven door een ommuurde begraafplaats.</w:t>
      </w:r>
    </w:p>
    <w:p w14:paraId="55727BFB" w14:textId="3B53A0F5" w:rsidR="00D33DD7" w:rsidRDefault="00D33DD7" w:rsidP="009B1F22">
      <w:r>
        <w:t xml:space="preserve">De gids zal ons interessante verhalen vertellen over de St. </w:t>
      </w:r>
      <w:proofErr w:type="spellStart"/>
      <w:r>
        <w:t>Trudokerk</w:t>
      </w:r>
      <w:proofErr w:type="spellEnd"/>
      <w:r>
        <w:t xml:space="preserve"> en de kapel van O.L. Vrouw Troosteres der Bedrukten ( ook O.L. Vrouw-ter-Heirbaan).</w:t>
      </w:r>
    </w:p>
    <w:p w14:paraId="415C18A0" w14:textId="77777777" w:rsidR="00D33DD7" w:rsidRDefault="00D33DD7" w:rsidP="009B1F22">
      <w:pPr>
        <w:rPr>
          <w:sz w:val="24"/>
          <w:szCs w:val="24"/>
        </w:rPr>
      </w:pPr>
      <w:r>
        <w:t xml:space="preserve">                 </w:t>
      </w:r>
      <w:r>
        <w:rPr>
          <w:b/>
          <w:bCs/>
          <w:sz w:val="28"/>
          <w:szCs w:val="28"/>
        </w:rPr>
        <w:t>DE NIET FIETSERS OM 10.00 UUR AAN DE BROUWERIJ ZIJN !!</w:t>
      </w:r>
      <w:r w:rsidR="000E4833">
        <w:rPr>
          <w:sz w:val="24"/>
          <w:szCs w:val="24"/>
        </w:rPr>
        <w:t xml:space="preserve">    </w:t>
      </w:r>
    </w:p>
    <w:p w14:paraId="240D3BD6" w14:textId="77777777" w:rsidR="00D33DD7" w:rsidRDefault="00D33DD7" w:rsidP="009B1F22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Ons dagprogramma ziet er als volgt uit:</w:t>
      </w:r>
    </w:p>
    <w:p w14:paraId="351AC8E1" w14:textId="1BBF729D" w:rsidR="00F00199" w:rsidRDefault="00945AAF" w:rsidP="009B1F22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DATUM </w:t>
      </w:r>
      <w:r>
        <w:rPr>
          <w:sz w:val="24"/>
          <w:szCs w:val="24"/>
        </w:rPr>
        <w:t xml:space="preserve">            : dinsdag 13 mei 2025</w:t>
      </w:r>
    </w:p>
    <w:p w14:paraId="0A007D7E" w14:textId="79A7109E" w:rsidR="00945AAF" w:rsidRDefault="00945AAF" w:rsidP="009B1F22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VERTREK  </w:t>
      </w:r>
      <w:r>
        <w:rPr>
          <w:sz w:val="24"/>
          <w:szCs w:val="24"/>
        </w:rPr>
        <w:t xml:space="preserve">         : 8.30 uur STIPT PER FIETS aan de Posthoorn, Groenstraat te Hamont</w:t>
      </w:r>
    </w:p>
    <w:p w14:paraId="3362973B" w14:textId="349AF6E4" w:rsidR="00945AAF" w:rsidRDefault="00945AAF" w:rsidP="009B1F22">
      <w:pPr>
        <w:rPr>
          <w:sz w:val="24"/>
          <w:szCs w:val="24"/>
        </w:rPr>
      </w:pPr>
      <w:r>
        <w:rPr>
          <w:b/>
          <w:bCs/>
          <w:sz w:val="24"/>
          <w:szCs w:val="24"/>
        </w:rPr>
        <w:t>AANKOMST</w:t>
      </w:r>
      <w:r>
        <w:rPr>
          <w:sz w:val="24"/>
          <w:szCs w:val="24"/>
        </w:rPr>
        <w:t xml:space="preserve">      : 10.00 uur aan de St. Jozef Brouwerij , </w:t>
      </w:r>
      <w:proofErr w:type="spellStart"/>
      <w:r>
        <w:rPr>
          <w:sz w:val="24"/>
          <w:szCs w:val="24"/>
        </w:rPr>
        <w:t>Opitter</w:t>
      </w:r>
      <w:proofErr w:type="spellEnd"/>
      <w:r>
        <w:rPr>
          <w:sz w:val="24"/>
          <w:szCs w:val="24"/>
        </w:rPr>
        <w:t xml:space="preserve">. Hier krijgen we een geleid </w:t>
      </w:r>
    </w:p>
    <w:p w14:paraId="3216CE95" w14:textId="7E9B2EFD" w:rsidR="00945AAF" w:rsidRDefault="00945AAF" w:rsidP="009B1F2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bezoek aan de brouwerij met 3 degustaties.</w:t>
      </w:r>
    </w:p>
    <w:p w14:paraId="5FCB5093" w14:textId="1B6F4E09" w:rsidR="00933280" w:rsidRDefault="00933280" w:rsidP="009B1F2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12.30 uur nemen we in  hun mooie biertuin of schuur een lunch met           </w:t>
      </w:r>
    </w:p>
    <w:p w14:paraId="227FC37E" w14:textId="09D6A240" w:rsidR="00933280" w:rsidRDefault="00933280" w:rsidP="009B1F2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“Kempische broodschotels” en 1 consumptie ( geen warme drank</w:t>
      </w:r>
      <w:r w:rsidR="00CB2743">
        <w:rPr>
          <w:sz w:val="24"/>
          <w:szCs w:val="24"/>
        </w:rPr>
        <w:t>en</w:t>
      </w:r>
      <w:r>
        <w:rPr>
          <w:sz w:val="24"/>
          <w:szCs w:val="24"/>
        </w:rPr>
        <w:t>)</w:t>
      </w:r>
    </w:p>
    <w:p w14:paraId="33AA2142" w14:textId="0A4EBDDE" w:rsidR="00CB2743" w:rsidRDefault="00CB2743" w:rsidP="009B1F2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14.00 uur een bezoek met een stadsgids aan de gotische  </w:t>
      </w:r>
      <w:proofErr w:type="spellStart"/>
      <w:r>
        <w:rPr>
          <w:sz w:val="24"/>
          <w:szCs w:val="24"/>
        </w:rPr>
        <w:t>St.Trudokerk</w:t>
      </w:r>
      <w:proofErr w:type="spellEnd"/>
      <w:r>
        <w:rPr>
          <w:sz w:val="24"/>
          <w:szCs w:val="24"/>
        </w:rPr>
        <w:t>.</w:t>
      </w:r>
    </w:p>
    <w:p w14:paraId="3406A208" w14:textId="1F47149E" w:rsidR="00933280" w:rsidRDefault="00CB2743" w:rsidP="009B1F22">
      <w:pPr>
        <w:rPr>
          <w:sz w:val="24"/>
          <w:szCs w:val="24"/>
        </w:rPr>
      </w:pPr>
      <w:r>
        <w:rPr>
          <w:b/>
          <w:bCs/>
          <w:sz w:val="24"/>
          <w:szCs w:val="24"/>
        </w:rPr>
        <w:t>HUISWAARTS</w:t>
      </w:r>
      <w:r>
        <w:rPr>
          <w:sz w:val="24"/>
          <w:szCs w:val="24"/>
        </w:rPr>
        <w:t xml:space="preserve">   : rond 16.00 </w:t>
      </w:r>
      <w:r w:rsidR="002943B6">
        <w:rPr>
          <w:sz w:val="24"/>
          <w:szCs w:val="24"/>
        </w:rPr>
        <w:t>-</w:t>
      </w:r>
      <w:r>
        <w:rPr>
          <w:sz w:val="24"/>
          <w:szCs w:val="24"/>
        </w:rPr>
        <w:t>16.30 uur.</w:t>
      </w:r>
    </w:p>
    <w:p w14:paraId="54F8375C" w14:textId="0EF375E3" w:rsidR="002943B6" w:rsidRDefault="002943B6" w:rsidP="009B1F22">
      <w:pPr>
        <w:rPr>
          <w:sz w:val="24"/>
          <w:szCs w:val="24"/>
        </w:rPr>
      </w:pPr>
      <w:r>
        <w:rPr>
          <w:b/>
          <w:bCs/>
          <w:sz w:val="24"/>
          <w:szCs w:val="24"/>
        </w:rPr>
        <w:t>INSCHRIJVEN VERPLICHT</w:t>
      </w:r>
      <w:r>
        <w:rPr>
          <w:sz w:val="24"/>
          <w:szCs w:val="24"/>
        </w:rPr>
        <w:t xml:space="preserve">: is definitief na storting van € 33,00  </w:t>
      </w:r>
      <w:r>
        <w:rPr>
          <w:b/>
          <w:bCs/>
          <w:sz w:val="24"/>
          <w:szCs w:val="24"/>
          <w:u w:val="single"/>
        </w:rPr>
        <w:t>VOOR 29 APRIL 2025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op</w:t>
      </w:r>
    </w:p>
    <w:p w14:paraId="2E7F76DF" w14:textId="7F045A80" w:rsidR="002943B6" w:rsidRDefault="002943B6" w:rsidP="009B1F2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rekeningnr.BE38 7310 2918 7372 BIC KREDBEBB</w:t>
      </w:r>
    </w:p>
    <w:p w14:paraId="556375B9" w14:textId="77777777" w:rsidR="002943B6" w:rsidRDefault="002943B6" w:rsidP="009B1F22">
      <w:pPr>
        <w:rPr>
          <w:sz w:val="24"/>
          <w:szCs w:val="24"/>
        </w:rPr>
      </w:pPr>
    </w:p>
    <w:p w14:paraId="09F9A43B" w14:textId="53080946" w:rsidR="0083063F" w:rsidRPr="0083063F" w:rsidRDefault="002943B6" w:rsidP="009B1F22">
      <w:pPr>
        <w:rPr>
          <w:b/>
          <w:sz w:val="24"/>
          <w:szCs w:val="24"/>
        </w:rPr>
      </w:pPr>
      <w:r>
        <w:rPr>
          <w:i/>
          <w:iCs/>
          <w:sz w:val="24"/>
          <w:szCs w:val="24"/>
        </w:rPr>
        <w:lastRenderedPageBreak/>
        <w:t xml:space="preserve">Aangezien de brouwerij </w:t>
      </w:r>
      <w:r>
        <w:rPr>
          <w:b/>
          <w:bCs/>
          <w:i/>
          <w:iCs/>
          <w:sz w:val="24"/>
          <w:szCs w:val="24"/>
        </w:rPr>
        <w:t xml:space="preserve">VOOR </w:t>
      </w:r>
      <w:r>
        <w:rPr>
          <w:i/>
          <w:iCs/>
          <w:sz w:val="24"/>
          <w:szCs w:val="24"/>
        </w:rPr>
        <w:t xml:space="preserve">30 april 2025 het aantal </w:t>
      </w:r>
      <w:proofErr w:type="spellStart"/>
      <w:r>
        <w:rPr>
          <w:i/>
          <w:iCs/>
          <w:sz w:val="24"/>
          <w:szCs w:val="24"/>
        </w:rPr>
        <w:t>lunchers</w:t>
      </w:r>
      <w:proofErr w:type="spellEnd"/>
      <w:r>
        <w:rPr>
          <w:i/>
          <w:iCs/>
          <w:sz w:val="24"/>
          <w:szCs w:val="24"/>
        </w:rPr>
        <w:t xml:space="preserve"> moet weten, is snel inschrijven, bij interesse, een must</w:t>
      </w:r>
      <w:r w:rsidR="00ED4D3C">
        <w:rPr>
          <w:i/>
          <w:iCs/>
          <w:sz w:val="24"/>
          <w:szCs w:val="24"/>
        </w:rPr>
        <w:t>!</w:t>
      </w:r>
      <w:r w:rsidR="0083063F">
        <w:rPr>
          <w:b/>
          <w:sz w:val="24"/>
          <w:szCs w:val="24"/>
        </w:rPr>
        <w:t xml:space="preserve">                                                                                                                    </w:t>
      </w:r>
    </w:p>
    <w:sectPr w:rsidR="0083063F" w:rsidRPr="0083063F" w:rsidSect="00C26C1E">
      <w:footerReference w:type="default" r:id="rId12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B200F7" w14:textId="77777777" w:rsidR="00661461" w:rsidRDefault="00661461" w:rsidP="00D56D14">
      <w:pPr>
        <w:spacing w:line="240" w:lineRule="auto"/>
      </w:pPr>
      <w:r>
        <w:separator/>
      </w:r>
    </w:p>
  </w:endnote>
  <w:endnote w:type="continuationSeparator" w:id="0">
    <w:p w14:paraId="05FED332" w14:textId="77777777" w:rsidR="00661461" w:rsidRDefault="00661461" w:rsidP="00D56D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A08F00" w14:textId="77777777" w:rsidR="00F45CEC" w:rsidRDefault="00F45CEC" w:rsidP="00F45CEC">
    <w:pPr>
      <w:widowControl w:val="0"/>
      <w:jc w:val="center"/>
      <w:rPr>
        <w:sz w:val="16"/>
        <w:szCs w:val="16"/>
        <w:lang w:val="en-US"/>
      </w:rPr>
    </w:pPr>
    <w:r>
      <w:rPr>
        <w:sz w:val="16"/>
        <w:szCs w:val="16"/>
        <w:lang w:val="en-US"/>
      </w:rPr>
      <w:t>________________________________________________________________________________________________________________</w:t>
    </w:r>
  </w:p>
  <w:p w14:paraId="209ADDB3" w14:textId="77777777" w:rsidR="00F45CEC" w:rsidRDefault="00F45CEC" w:rsidP="00F45CEC">
    <w:pPr>
      <w:widowControl w:val="0"/>
      <w:jc w:val="center"/>
      <w:rPr>
        <w:sz w:val="16"/>
        <w:szCs w:val="16"/>
        <w:lang w:val="en-US"/>
      </w:rPr>
    </w:pPr>
  </w:p>
  <w:p w14:paraId="7037E8AD" w14:textId="77777777" w:rsidR="00F45CEC" w:rsidRPr="00900BEE" w:rsidRDefault="00F45CEC" w:rsidP="00F45CEC">
    <w:pPr>
      <w:widowControl w:val="0"/>
      <w:jc w:val="center"/>
      <w:rPr>
        <w:sz w:val="16"/>
        <w:szCs w:val="16"/>
        <w:lang w:val="en-US"/>
      </w:rPr>
    </w:pPr>
    <w:r w:rsidRPr="00900BEE">
      <w:rPr>
        <w:sz w:val="16"/>
        <w:szCs w:val="16"/>
        <w:lang w:val="en-US"/>
      </w:rPr>
      <w:t xml:space="preserve">NEOS Hamont-Achel • Bosstraat 51 bus 0001 • 3930 Hamont-Achel • Tel: 011/ 44 61 85 • GSM:+32 474 81 73 41                                               </w:t>
    </w:r>
    <w:r w:rsidRPr="00900BEE">
      <w:rPr>
        <w:sz w:val="16"/>
        <w:szCs w:val="16"/>
        <w:lang w:val="en-US"/>
      </w:rPr>
      <w:tab/>
      <w:t xml:space="preserve">     </w:t>
    </w:r>
    <w:r w:rsidRPr="00900BEE">
      <w:rPr>
        <w:sz w:val="16"/>
        <w:szCs w:val="16"/>
        <w:lang w:val="en-US"/>
      </w:rPr>
      <w:tab/>
      <w:t xml:space="preserve">   e-mail: hugo_vandenboer@hotmail.com •  www.neoshamontachel.be  • www.neosvzw.be </w:t>
    </w:r>
    <w:r w:rsidRPr="00900BEE">
      <w:rPr>
        <w:sz w:val="16"/>
        <w:szCs w:val="16"/>
        <w:lang w:val="en-US"/>
      </w:rPr>
      <w:tab/>
    </w:r>
    <w:r w:rsidRPr="00900BEE">
      <w:rPr>
        <w:sz w:val="16"/>
        <w:szCs w:val="16"/>
        <w:lang w:val="en-US"/>
      </w:rPr>
      <w:tab/>
    </w:r>
    <w:r w:rsidRPr="00900BEE">
      <w:rPr>
        <w:sz w:val="16"/>
        <w:szCs w:val="16"/>
        <w:lang w:val="en-US"/>
      </w:rPr>
      <w:tab/>
      <w:t xml:space="preserve">  Neos Hamont-Achel BE38 7310 2918 7372 BIC KREDBEBB</w:t>
    </w:r>
  </w:p>
  <w:p w14:paraId="2BE62E15" w14:textId="77777777" w:rsidR="00F45CEC" w:rsidRPr="00F45CEC" w:rsidRDefault="00F45CEC">
    <w:pPr>
      <w:pStyle w:val="Voettekst"/>
      <w:rPr>
        <w:lang w:val="en-US"/>
      </w:rPr>
    </w:pPr>
  </w:p>
  <w:p w14:paraId="3882B193" w14:textId="77777777" w:rsidR="00A261BB" w:rsidRPr="000F26A0" w:rsidRDefault="00A261BB">
    <w:pPr>
      <w:pStyle w:val="Voetteks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A70E53" w14:textId="77777777" w:rsidR="00661461" w:rsidRDefault="00661461" w:rsidP="00D56D14">
      <w:pPr>
        <w:spacing w:line="240" w:lineRule="auto"/>
      </w:pPr>
      <w:r>
        <w:separator/>
      </w:r>
    </w:p>
  </w:footnote>
  <w:footnote w:type="continuationSeparator" w:id="0">
    <w:p w14:paraId="0C79AA53" w14:textId="77777777" w:rsidR="00661461" w:rsidRDefault="00661461" w:rsidP="00D56D1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63D"/>
    <w:rsid w:val="0000759C"/>
    <w:rsid w:val="00037350"/>
    <w:rsid w:val="00075893"/>
    <w:rsid w:val="00085CEF"/>
    <w:rsid w:val="000B0120"/>
    <w:rsid w:val="000B76AE"/>
    <w:rsid w:val="000E3EED"/>
    <w:rsid w:val="000E4833"/>
    <w:rsid w:val="000F26A0"/>
    <w:rsid w:val="000F3994"/>
    <w:rsid w:val="0011060D"/>
    <w:rsid w:val="001233DC"/>
    <w:rsid w:val="00140B51"/>
    <w:rsid w:val="00163C90"/>
    <w:rsid w:val="001710D3"/>
    <w:rsid w:val="00187791"/>
    <w:rsid w:val="001F2FCC"/>
    <w:rsid w:val="001F4C82"/>
    <w:rsid w:val="0021661B"/>
    <w:rsid w:val="002943B6"/>
    <w:rsid w:val="002B60FA"/>
    <w:rsid w:val="002F4854"/>
    <w:rsid w:val="00367569"/>
    <w:rsid w:val="00373B66"/>
    <w:rsid w:val="003A190E"/>
    <w:rsid w:val="003A1CEF"/>
    <w:rsid w:val="003A2F73"/>
    <w:rsid w:val="00425FC8"/>
    <w:rsid w:val="00463442"/>
    <w:rsid w:val="00466039"/>
    <w:rsid w:val="004B278B"/>
    <w:rsid w:val="004E7DC9"/>
    <w:rsid w:val="00547E1B"/>
    <w:rsid w:val="005818E7"/>
    <w:rsid w:val="00584DE3"/>
    <w:rsid w:val="005D778E"/>
    <w:rsid w:val="005F74D5"/>
    <w:rsid w:val="006124AB"/>
    <w:rsid w:val="0064210C"/>
    <w:rsid w:val="00661461"/>
    <w:rsid w:val="006872E4"/>
    <w:rsid w:val="006C1100"/>
    <w:rsid w:val="006C7D4C"/>
    <w:rsid w:val="007E1846"/>
    <w:rsid w:val="00811C7A"/>
    <w:rsid w:val="008216AB"/>
    <w:rsid w:val="008238FF"/>
    <w:rsid w:val="0083063F"/>
    <w:rsid w:val="00832D44"/>
    <w:rsid w:val="0085051E"/>
    <w:rsid w:val="0088172A"/>
    <w:rsid w:val="008A1494"/>
    <w:rsid w:val="00933280"/>
    <w:rsid w:val="00934D36"/>
    <w:rsid w:val="0093763E"/>
    <w:rsid w:val="00937675"/>
    <w:rsid w:val="00945AAF"/>
    <w:rsid w:val="009940A9"/>
    <w:rsid w:val="009B1F22"/>
    <w:rsid w:val="009B7FE9"/>
    <w:rsid w:val="009E2D73"/>
    <w:rsid w:val="009E694C"/>
    <w:rsid w:val="00A261BB"/>
    <w:rsid w:val="00A32458"/>
    <w:rsid w:val="00AB36B2"/>
    <w:rsid w:val="00B1121C"/>
    <w:rsid w:val="00B2029A"/>
    <w:rsid w:val="00B32D3A"/>
    <w:rsid w:val="00B8653F"/>
    <w:rsid w:val="00BB10AD"/>
    <w:rsid w:val="00BE0E57"/>
    <w:rsid w:val="00BF3C8A"/>
    <w:rsid w:val="00C151E1"/>
    <w:rsid w:val="00C15F7F"/>
    <w:rsid w:val="00C26C1E"/>
    <w:rsid w:val="00C346BE"/>
    <w:rsid w:val="00C50B97"/>
    <w:rsid w:val="00C80E05"/>
    <w:rsid w:val="00CA0A23"/>
    <w:rsid w:val="00CA5D43"/>
    <w:rsid w:val="00CB2743"/>
    <w:rsid w:val="00CB32FC"/>
    <w:rsid w:val="00D33DD7"/>
    <w:rsid w:val="00D431FE"/>
    <w:rsid w:val="00D56D14"/>
    <w:rsid w:val="00D61209"/>
    <w:rsid w:val="00D85327"/>
    <w:rsid w:val="00D8538F"/>
    <w:rsid w:val="00D928AF"/>
    <w:rsid w:val="00D94A77"/>
    <w:rsid w:val="00DB69FB"/>
    <w:rsid w:val="00E0163D"/>
    <w:rsid w:val="00E97207"/>
    <w:rsid w:val="00ED4D3C"/>
    <w:rsid w:val="00EE211D"/>
    <w:rsid w:val="00EF5691"/>
    <w:rsid w:val="00F00199"/>
    <w:rsid w:val="00F2436C"/>
    <w:rsid w:val="00F45CEC"/>
    <w:rsid w:val="00F46F86"/>
    <w:rsid w:val="00F529CD"/>
    <w:rsid w:val="00F9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1FE7B"/>
  <w15:docId w15:val="{71C3072D-F523-4245-82A4-DC25C87A3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6B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B1F2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B1F22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semiHidden/>
    <w:unhideWhenUsed/>
    <w:rsid w:val="00D56D14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D56D14"/>
  </w:style>
  <w:style w:type="paragraph" w:styleId="Voettekst">
    <w:name w:val="footer"/>
    <w:basedOn w:val="Standaard"/>
    <w:link w:val="VoettekstChar"/>
    <w:uiPriority w:val="99"/>
    <w:unhideWhenUsed/>
    <w:rsid w:val="00D56D14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56D14"/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83063F"/>
  </w:style>
  <w:style w:type="character" w:customStyle="1" w:styleId="DatumChar">
    <w:name w:val="Datum Char"/>
    <w:basedOn w:val="Standaardalinea-lettertype"/>
    <w:link w:val="Datum"/>
    <w:uiPriority w:val="99"/>
    <w:semiHidden/>
    <w:rsid w:val="008306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378</Words>
  <Characters>2081</Characters>
  <Application>Microsoft Office Word</Application>
  <DocSecurity>4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Herlinde</dc:creator>
  <cp:lastModifiedBy>Jaak Hoeben</cp:lastModifiedBy>
  <cp:revision>2</cp:revision>
  <dcterms:created xsi:type="dcterms:W3CDTF">2025-04-24T11:02:00Z</dcterms:created>
  <dcterms:modified xsi:type="dcterms:W3CDTF">2025-04-24T11:02:00Z</dcterms:modified>
</cp:coreProperties>
</file>